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5A" w:rsidRDefault="00F17392" w:rsidP="00F17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392">
        <w:rPr>
          <w:rFonts w:ascii="Times New Roman" w:hAnsi="Times New Roman" w:cs="Times New Roman"/>
          <w:sz w:val="24"/>
          <w:szCs w:val="24"/>
        </w:rPr>
        <w:t xml:space="preserve">Бюллетень №1 от </w:t>
      </w:r>
      <w:r w:rsidR="00212567">
        <w:rPr>
          <w:rFonts w:ascii="Times New Roman" w:hAnsi="Times New Roman" w:cs="Times New Roman"/>
          <w:sz w:val="24"/>
          <w:szCs w:val="24"/>
        </w:rPr>
        <w:t>28</w:t>
      </w:r>
      <w:r w:rsidRPr="00F17392">
        <w:rPr>
          <w:rFonts w:ascii="Times New Roman" w:hAnsi="Times New Roman" w:cs="Times New Roman"/>
          <w:sz w:val="24"/>
          <w:szCs w:val="24"/>
        </w:rPr>
        <w:t>.0</w:t>
      </w:r>
      <w:r w:rsidR="00212567">
        <w:rPr>
          <w:rFonts w:ascii="Times New Roman" w:hAnsi="Times New Roman" w:cs="Times New Roman"/>
          <w:sz w:val="24"/>
          <w:szCs w:val="24"/>
        </w:rPr>
        <w:t>4</w:t>
      </w:r>
      <w:r w:rsidRPr="00F17392">
        <w:rPr>
          <w:rFonts w:ascii="Times New Roman" w:hAnsi="Times New Roman" w:cs="Times New Roman"/>
          <w:sz w:val="24"/>
          <w:szCs w:val="24"/>
        </w:rPr>
        <w:t>.202</w:t>
      </w:r>
      <w:r w:rsidR="00212567">
        <w:rPr>
          <w:rFonts w:ascii="Times New Roman" w:hAnsi="Times New Roman" w:cs="Times New Roman"/>
          <w:sz w:val="24"/>
          <w:szCs w:val="24"/>
        </w:rPr>
        <w:t>3</w:t>
      </w:r>
    </w:p>
    <w:p w:rsidR="00F17392" w:rsidRPr="00F17392" w:rsidRDefault="00F17392" w:rsidP="00F17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567" w:rsidRDefault="00F17392">
      <w:pPr>
        <w:rPr>
          <w:rFonts w:ascii="Times New Roman" w:hAnsi="Times New Roman" w:cs="Times New Roman"/>
          <w:sz w:val="24"/>
          <w:szCs w:val="24"/>
        </w:rPr>
      </w:pPr>
      <w:r w:rsidRPr="00F17392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787FE2">
        <w:rPr>
          <w:rFonts w:ascii="Times New Roman" w:hAnsi="Times New Roman" w:cs="Times New Roman"/>
          <w:sz w:val="24"/>
          <w:szCs w:val="24"/>
        </w:rPr>
        <w:t>дополнения</w:t>
      </w:r>
      <w:r w:rsidRPr="00F17392">
        <w:rPr>
          <w:rFonts w:ascii="Times New Roman" w:hAnsi="Times New Roman" w:cs="Times New Roman"/>
          <w:sz w:val="24"/>
          <w:szCs w:val="24"/>
        </w:rPr>
        <w:t xml:space="preserve"> в </w:t>
      </w:r>
      <w:r w:rsidR="00212567">
        <w:rPr>
          <w:rFonts w:ascii="Times New Roman" w:hAnsi="Times New Roman" w:cs="Times New Roman"/>
          <w:sz w:val="24"/>
          <w:szCs w:val="24"/>
        </w:rPr>
        <w:t>пункт 6</w:t>
      </w:r>
      <w:r w:rsidRPr="00F17392">
        <w:rPr>
          <w:rFonts w:ascii="Times New Roman" w:hAnsi="Times New Roman" w:cs="Times New Roman"/>
          <w:sz w:val="24"/>
          <w:szCs w:val="24"/>
        </w:rPr>
        <w:t xml:space="preserve"> </w:t>
      </w:r>
      <w:r w:rsidR="00787FE2">
        <w:rPr>
          <w:rFonts w:ascii="Times New Roman" w:hAnsi="Times New Roman" w:cs="Times New Roman"/>
          <w:sz w:val="24"/>
          <w:szCs w:val="24"/>
        </w:rPr>
        <w:t xml:space="preserve">положения о проведении </w:t>
      </w:r>
      <w:bookmarkStart w:id="0" w:name="_GoBack"/>
      <w:bookmarkEnd w:id="0"/>
      <w:r w:rsidRPr="00F17392">
        <w:rPr>
          <w:rFonts w:ascii="Times New Roman" w:hAnsi="Times New Roman" w:cs="Times New Roman"/>
          <w:sz w:val="24"/>
          <w:szCs w:val="24"/>
        </w:rPr>
        <w:t xml:space="preserve"> Чемпионата Владимирской области по трофи-рейдам.</w:t>
      </w:r>
      <w:r w:rsidR="0021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4E" w:rsidRDefault="0033184E" w:rsidP="00331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Добавлено разъяснение по разделению итоговых мест, в случае совпадения количества баллов после трех этапов.</w:t>
      </w:r>
    </w:p>
    <w:p w:rsidR="0033184E" w:rsidRPr="00E32AF1" w:rsidRDefault="0033184E" w:rsidP="0033184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 xml:space="preserve">Сумма очков, начисленная по всем </w:t>
      </w:r>
      <w:r>
        <w:rPr>
          <w:rFonts w:ascii="Times New Roman" w:hAnsi="Times New Roman"/>
          <w:sz w:val="24"/>
          <w:szCs w:val="24"/>
        </w:rPr>
        <w:t>этапам</w:t>
      </w:r>
      <w:r w:rsidRPr="00B95385">
        <w:rPr>
          <w:rFonts w:ascii="Times New Roman" w:hAnsi="Times New Roman"/>
          <w:sz w:val="24"/>
          <w:szCs w:val="24"/>
        </w:rPr>
        <w:t>, определяет место экипажа в</w:t>
      </w:r>
      <w:r>
        <w:rPr>
          <w:rFonts w:ascii="Times New Roman" w:hAnsi="Times New Roman"/>
          <w:sz w:val="24"/>
          <w:szCs w:val="24"/>
        </w:rPr>
        <w:t xml:space="preserve"> итоговой классификации, являющейся</w:t>
      </w:r>
      <w:r w:rsidRPr="00B95385">
        <w:rPr>
          <w:rFonts w:ascii="Times New Roman" w:hAnsi="Times New Roman"/>
          <w:sz w:val="24"/>
          <w:szCs w:val="24"/>
        </w:rPr>
        <w:t xml:space="preserve"> Результатом экипажа. Места между экипажами распределяются в порядке уменьшения очков. При равенстве результатов в Чемпионате у двух или более экип</w:t>
      </w:r>
      <w:r>
        <w:rPr>
          <w:rFonts w:ascii="Times New Roman" w:hAnsi="Times New Roman"/>
          <w:sz w:val="24"/>
          <w:szCs w:val="24"/>
        </w:rPr>
        <w:t>ажей преимущество имеет экипаж зафиксировавший наибольшее количество контрольных пунктов на всех этапах Чемпионата</w:t>
      </w:r>
      <w:r w:rsidRPr="00B95385">
        <w:rPr>
          <w:rFonts w:ascii="Times New Roman" w:hAnsi="Times New Roman"/>
          <w:sz w:val="24"/>
          <w:szCs w:val="24"/>
        </w:rPr>
        <w:t>. В случае нового равенства победитель определяется по результатам</w:t>
      </w:r>
      <w:r w:rsidRPr="00E564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1AF2">
        <w:rPr>
          <w:rFonts w:ascii="Times New Roman" w:hAnsi="Times New Roman"/>
          <w:sz w:val="24"/>
          <w:szCs w:val="24"/>
        </w:rPr>
        <w:t>последнего этапа.</w:t>
      </w:r>
    </w:p>
    <w:p w:rsidR="00F17392" w:rsidRDefault="0021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318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1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Добавлена шкала</w:t>
      </w:r>
      <w:r w:rsidRPr="00212567">
        <w:rPr>
          <w:rFonts w:ascii="Times New Roman" w:hAnsi="Times New Roman" w:cs="Times New Roman"/>
          <w:sz w:val="24"/>
          <w:szCs w:val="24"/>
        </w:rPr>
        <w:t xml:space="preserve"> для н</w:t>
      </w:r>
      <w:r>
        <w:rPr>
          <w:rFonts w:ascii="Times New Roman" w:hAnsi="Times New Roman" w:cs="Times New Roman"/>
          <w:sz w:val="24"/>
          <w:szCs w:val="24"/>
        </w:rPr>
        <w:t>ачисления очков за 1 – 15 места.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2567">
        <w:rPr>
          <w:rFonts w:ascii="Times New Roman" w:hAnsi="Times New Roman" w:cs="Times New Roman"/>
          <w:sz w:val="24"/>
          <w:szCs w:val="24"/>
        </w:rPr>
        <w:t>Шкала для начисления очков за 1 – 15 места: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6"/>
        <w:gridCol w:w="1227"/>
        <w:gridCol w:w="1762"/>
        <w:gridCol w:w="1107"/>
      </w:tblGrid>
      <w:tr w:rsidR="00212567" w:rsidTr="00DA4E14">
        <w:tc>
          <w:tcPr>
            <w:tcW w:w="1106" w:type="dxa"/>
          </w:tcPr>
          <w:p w:rsidR="00212567" w:rsidRPr="00B17216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очков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очков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очков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очка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очка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очка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место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очко</w:t>
            </w:r>
          </w:p>
        </w:tc>
      </w:tr>
      <w:tr w:rsidR="00212567" w:rsidTr="00DA4E14">
        <w:tc>
          <w:tcPr>
            <w:tcW w:w="1106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место</w:t>
            </w:r>
          </w:p>
        </w:tc>
        <w:tc>
          <w:tcPr>
            <w:tcW w:w="122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очков</w:t>
            </w:r>
          </w:p>
        </w:tc>
        <w:tc>
          <w:tcPr>
            <w:tcW w:w="1762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место и т.д</w:t>
            </w:r>
          </w:p>
        </w:tc>
        <w:tc>
          <w:tcPr>
            <w:tcW w:w="1107" w:type="dxa"/>
          </w:tcPr>
          <w:p w:rsidR="00212567" w:rsidRDefault="00212567" w:rsidP="00DA4E14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очков</w:t>
            </w:r>
          </w:p>
        </w:tc>
      </w:tr>
    </w:tbl>
    <w:p w:rsidR="0033184E" w:rsidRDefault="0033184E">
      <w:pPr>
        <w:rPr>
          <w:rFonts w:ascii="Times New Roman" w:hAnsi="Times New Roman" w:cs="Times New Roman"/>
          <w:sz w:val="24"/>
          <w:szCs w:val="24"/>
        </w:rPr>
      </w:pPr>
    </w:p>
    <w:p w:rsidR="004B2AA0" w:rsidRDefault="004B2AA0">
      <w:pPr>
        <w:rPr>
          <w:rFonts w:ascii="Times New Roman" w:hAnsi="Times New Roman" w:cs="Times New Roman"/>
          <w:sz w:val="24"/>
          <w:szCs w:val="24"/>
        </w:rPr>
      </w:pPr>
    </w:p>
    <w:p w:rsidR="004B2AA0" w:rsidRDefault="004B2AA0">
      <w:pPr>
        <w:rPr>
          <w:rFonts w:ascii="Times New Roman" w:hAnsi="Times New Roman" w:cs="Times New Roman"/>
          <w:sz w:val="24"/>
          <w:szCs w:val="24"/>
        </w:rPr>
      </w:pPr>
    </w:p>
    <w:p w:rsidR="00A26D53" w:rsidRPr="00F17392" w:rsidRDefault="00A2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трофи-рейды ____________ Левин А.А.    </w:t>
      </w:r>
    </w:p>
    <w:sectPr w:rsidR="00A26D53" w:rsidRPr="00F1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8F"/>
    <w:rsid w:val="00212567"/>
    <w:rsid w:val="0033184E"/>
    <w:rsid w:val="00446B8F"/>
    <w:rsid w:val="004B2AA0"/>
    <w:rsid w:val="004F185A"/>
    <w:rsid w:val="00787FE2"/>
    <w:rsid w:val="00A26D53"/>
    <w:rsid w:val="00E072E6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E8DE-3F5B-41B8-AC32-C59256D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3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125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12567"/>
    <w:pPr>
      <w:spacing w:after="6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2023-04-28T09:59:00Z</cp:lastPrinted>
  <dcterms:created xsi:type="dcterms:W3CDTF">2023-04-28T09:48:00Z</dcterms:created>
  <dcterms:modified xsi:type="dcterms:W3CDTF">2023-04-28T10:02:00Z</dcterms:modified>
</cp:coreProperties>
</file>